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3B" w:rsidRDefault="009D493B" w:rsidP="006A2A42">
      <w:pPr>
        <w:ind w:left="-709"/>
        <w:jc w:val="both"/>
        <w:rPr>
          <w:rFonts w:ascii="Book Antiqua" w:hAnsi="Book Antiqua"/>
        </w:rPr>
      </w:pPr>
    </w:p>
    <w:p w:rsidR="00B32B25" w:rsidRDefault="00B32B25" w:rsidP="006A2A42">
      <w:pPr>
        <w:ind w:left="-709"/>
        <w:jc w:val="both"/>
        <w:rPr>
          <w:rFonts w:ascii="Book Antiqua" w:hAnsi="Book Antiqua"/>
        </w:rPr>
      </w:pPr>
    </w:p>
    <w:p w:rsidR="00DD1B63" w:rsidRDefault="00DD1B63" w:rsidP="00DD1B63">
      <w:pPr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</w:rPr>
        <w:t>ΑΝΑΚΟΙΝΩΣΗ</w:t>
      </w:r>
    </w:p>
    <w:p w:rsidR="00DD1B63" w:rsidRDefault="00DD1B63" w:rsidP="00DD1B63">
      <w:pPr>
        <w:jc w:val="both"/>
        <w:rPr>
          <w:rFonts w:cs="Calibri"/>
        </w:rPr>
      </w:pPr>
    </w:p>
    <w:p w:rsidR="00DD1B63" w:rsidRDefault="00DD1B63" w:rsidP="00DD1B63">
      <w:pPr>
        <w:jc w:val="both"/>
        <w:rPr>
          <w:rFonts w:cs="Calibri"/>
        </w:rPr>
      </w:pPr>
      <w:r w:rsidRPr="00DD1B63">
        <w:rPr>
          <w:rFonts w:cs="Calibri"/>
        </w:rPr>
        <w:t xml:space="preserve"> </w:t>
      </w:r>
      <w:r>
        <w:rPr>
          <w:rFonts w:cs="Calibri"/>
          <w:lang w:val="en-US"/>
        </w:rPr>
        <w:t>H</w:t>
      </w:r>
      <w:r w:rsidRPr="00DD1B63">
        <w:rPr>
          <w:rFonts w:cs="Calibri"/>
        </w:rPr>
        <w:t xml:space="preserve"> </w:t>
      </w:r>
      <w:r>
        <w:rPr>
          <w:rFonts w:cs="Calibri"/>
          <w:lang w:val="en-US"/>
        </w:rPr>
        <w:t>A</w:t>
      </w:r>
      <w:proofErr w:type="spellStart"/>
      <w:r>
        <w:rPr>
          <w:rFonts w:cs="Calibri"/>
        </w:rPr>
        <w:t>μΚΕ</w:t>
      </w:r>
      <w:proofErr w:type="spellEnd"/>
      <w:r>
        <w:rPr>
          <w:rFonts w:cs="Calibri"/>
        </w:rPr>
        <w:t xml:space="preserve"> «ΙΑΣΩΝ» </w:t>
      </w:r>
      <w:r>
        <w:rPr>
          <w:rFonts w:cs="Calibri"/>
        </w:rPr>
        <w:t>πρόκειται ν’ απασχολήσει</w:t>
      </w:r>
      <w:r>
        <w:rPr>
          <w:rFonts w:cs="Calibri"/>
        </w:rPr>
        <w:t xml:space="preserve"> </w:t>
      </w:r>
      <w:r w:rsidRPr="00DD1B63">
        <w:rPr>
          <w:rFonts w:cs="Calibri"/>
        </w:rPr>
        <w:t>έναν ψυχίατρο</w:t>
      </w:r>
      <w:r>
        <w:rPr>
          <w:rFonts w:cs="Calibri"/>
        </w:rPr>
        <w:t xml:space="preserve"> με </w:t>
      </w:r>
      <w:r>
        <w:rPr>
          <w:rFonts w:cs="Calibri"/>
          <w:b/>
        </w:rPr>
        <w:t xml:space="preserve">σύμβαση εργασίας μερικής απασχόλησης </w:t>
      </w:r>
      <w:r>
        <w:rPr>
          <w:rFonts w:cs="Calibri"/>
        </w:rPr>
        <w:t>μέχρι 31/12/2018</w:t>
      </w:r>
      <w:r>
        <w:rPr>
          <w:rFonts w:cs="Calibri"/>
          <w:b/>
        </w:rPr>
        <w:t xml:space="preserve"> </w:t>
      </w:r>
      <w:r w:rsidRPr="00DD1B63">
        <w:rPr>
          <w:rFonts w:cs="Calibri"/>
        </w:rPr>
        <w:t>για</w:t>
      </w:r>
      <w:r>
        <w:rPr>
          <w:rFonts w:cs="Calibri"/>
        </w:rPr>
        <w:t xml:space="preserve"> τις </w:t>
      </w:r>
      <w:r>
        <w:rPr>
          <w:rFonts w:cs="Calibri"/>
        </w:rPr>
        <w:t>ανάγκες του Κέντρου Ημέρας</w:t>
      </w:r>
      <w:r>
        <w:rPr>
          <w:rFonts w:cs="Calibri"/>
        </w:rPr>
        <w:t xml:space="preserve">. </w:t>
      </w:r>
    </w:p>
    <w:p w:rsidR="00DD1B63" w:rsidRDefault="00DD1B63" w:rsidP="00DD1B63">
      <w:pPr>
        <w:jc w:val="both"/>
        <w:rPr>
          <w:rFonts w:cs="Calibri"/>
        </w:rPr>
      </w:pPr>
    </w:p>
    <w:p w:rsidR="00DD1B63" w:rsidRPr="00DD1B63" w:rsidRDefault="00DD1B63" w:rsidP="00DD1B63">
      <w:pPr>
        <w:jc w:val="both"/>
        <w:rPr>
          <w:rFonts w:cs="Calibri"/>
        </w:rPr>
      </w:pPr>
      <w:r>
        <w:rPr>
          <w:rFonts w:cs="Calibri"/>
        </w:rPr>
        <w:t>Απαιτούμενες προϋποθέσεις:</w:t>
      </w:r>
      <w:r>
        <w:rPr>
          <w:rFonts w:cs="Calibri"/>
        </w:rPr>
        <w:t xml:space="preserve">  </w:t>
      </w:r>
      <w:r w:rsidRPr="00DD1B63">
        <w:rPr>
          <w:rFonts w:cs="Calibri"/>
        </w:rPr>
        <w:t xml:space="preserve"> 3ετή</w:t>
      </w:r>
      <w:r w:rsidR="00A02610">
        <w:rPr>
          <w:rFonts w:cs="Calibri"/>
        </w:rPr>
        <w:t>ς</w:t>
      </w:r>
      <w:bookmarkStart w:id="0" w:name="_GoBack"/>
      <w:bookmarkEnd w:id="0"/>
      <w:r w:rsidRPr="00DD1B63">
        <w:rPr>
          <w:rFonts w:cs="Calibri"/>
        </w:rPr>
        <w:t xml:space="preserve"> τουλάχιστον ε</w:t>
      </w:r>
      <w:r w:rsidRPr="00DD1B63">
        <w:rPr>
          <w:rFonts w:cs="Calibri"/>
        </w:rPr>
        <w:t xml:space="preserve">κπαίδευση </w:t>
      </w:r>
      <w:r w:rsidRPr="00DD1B63">
        <w:rPr>
          <w:rFonts w:cs="Calibri"/>
        </w:rPr>
        <w:t>σε ψυχοθεραπεία</w:t>
      </w:r>
      <w:r w:rsidRPr="00DD1B63">
        <w:rPr>
          <w:rFonts w:cs="Calibri"/>
        </w:rPr>
        <w:t>.</w:t>
      </w:r>
    </w:p>
    <w:p w:rsidR="00DD1B63" w:rsidRDefault="00DD1B63" w:rsidP="00DD1B63">
      <w:pPr>
        <w:jc w:val="both"/>
        <w:rPr>
          <w:rFonts w:cs="Calibri"/>
        </w:rPr>
      </w:pPr>
    </w:p>
    <w:p w:rsidR="00DD1B63" w:rsidRDefault="00DD1B63" w:rsidP="00DD1B63">
      <w:pPr>
        <w:jc w:val="both"/>
        <w:rPr>
          <w:rFonts w:cs="Calibri"/>
        </w:rPr>
      </w:pPr>
      <w:r>
        <w:rPr>
          <w:rFonts w:cs="Calibri"/>
        </w:rPr>
        <w:t>Υ</w:t>
      </w:r>
      <w:r>
        <w:rPr>
          <w:rFonts w:cs="Calibri"/>
        </w:rPr>
        <w:t>ποβολή αίτησης με το βιογραφικό</w:t>
      </w:r>
      <w:r>
        <w:rPr>
          <w:rFonts w:cs="Calibri"/>
        </w:rPr>
        <w:t xml:space="preserve">, αντίγραφο πτυχίου, άδεια ασκήσεως επαγγέλματος, στο φαξ 210 65 28 354 ή στο </w:t>
      </w:r>
      <w:r>
        <w:rPr>
          <w:rFonts w:cs="Calibri"/>
          <w:lang w:val="en-US"/>
        </w:rPr>
        <w:t>Email</w:t>
      </w:r>
      <w:r>
        <w:rPr>
          <w:rFonts w:cs="Calibri"/>
        </w:rPr>
        <w:t xml:space="preserve">: </w:t>
      </w:r>
      <w:hyperlink r:id="rId8" w:history="1">
        <w:r>
          <w:rPr>
            <w:rStyle w:val="-"/>
            <w:rFonts w:cs="Calibri"/>
            <w:lang w:val="en-US"/>
          </w:rPr>
          <w:t>secretar</w:t>
        </w:r>
        <w:r>
          <w:rPr>
            <w:rStyle w:val="-"/>
            <w:rFonts w:cs="Calibri"/>
          </w:rPr>
          <w:t>@</w:t>
        </w:r>
        <w:r>
          <w:rPr>
            <w:rStyle w:val="-"/>
            <w:rFonts w:cs="Calibri"/>
            <w:lang w:val="en-US"/>
          </w:rPr>
          <w:t>epipsi</w:t>
        </w:r>
        <w:r>
          <w:rPr>
            <w:rStyle w:val="-"/>
            <w:rFonts w:cs="Calibri"/>
          </w:rPr>
          <w:t>.</w:t>
        </w:r>
        <w:r>
          <w:rPr>
            <w:rStyle w:val="-"/>
            <w:rFonts w:cs="Calibri"/>
            <w:lang w:val="en-US"/>
          </w:rPr>
          <w:t>gr</w:t>
        </w:r>
      </w:hyperlink>
      <w:r>
        <w:rPr>
          <w:rFonts w:cs="Calibri"/>
        </w:rPr>
        <w:t>, έως 8</w:t>
      </w:r>
      <w:r>
        <w:rPr>
          <w:rFonts w:cs="Calibri"/>
        </w:rPr>
        <w:t>/1</w:t>
      </w:r>
      <w:r>
        <w:rPr>
          <w:rFonts w:cs="Calibri"/>
        </w:rPr>
        <w:t>0</w:t>
      </w:r>
      <w:r>
        <w:rPr>
          <w:rFonts w:cs="Calibri"/>
        </w:rPr>
        <w:t>/201</w:t>
      </w:r>
      <w:r>
        <w:rPr>
          <w:rFonts w:cs="Calibri"/>
        </w:rPr>
        <w:t>8</w:t>
      </w:r>
      <w:r>
        <w:rPr>
          <w:rFonts w:cs="Calibri"/>
        </w:rPr>
        <w:t>.</w:t>
      </w:r>
    </w:p>
    <w:p w:rsidR="00DD1B63" w:rsidRDefault="00DD1B63" w:rsidP="00DD1B63">
      <w:pPr>
        <w:jc w:val="both"/>
      </w:pPr>
    </w:p>
    <w:p w:rsidR="00B32B25" w:rsidRDefault="00B32B25" w:rsidP="00B32B25">
      <w:pPr>
        <w:ind w:right="-759"/>
        <w:rPr>
          <w:rFonts w:ascii="Book Antiqua" w:hAnsi="Book Antiqua"/>
          <w:b/>
        </w:rPr>
      </w:pPr>
    </w:p>
    <w:sectPr w:rsidR="00B32B25" w:rsidSect="009D4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42" w:rsidRDefault="006A2A42" w:rsidP="006A2A42">
      <w:r>
        <w:separator/>
      </w:r>
    </w:p>
  </w:endnote>
  <w:endnote w:type="continuationSeparator" w:id="0">
    <w:p w:rsidR="006A2A42" w:rsidRDefault="006A2A42" w:rsidP="006A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09" w:rsidRDefault="006846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09" w:rsidRDefault="0068460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09" w:rsidRDefault="006846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42" w:rsidRDefault="006A2A42" w:rsidP="006A2A42">
      <w:r>
        <w:separator/>
      </w:r>
    </w:p>
  </w:footnote>
  <w:footnote w:type="continuationSeparator" w:id="0">
    <w:p w:rsidR="006A2A42" w:rsidRDefault="006A2A42" w:rsidP="006A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09" w:rsidRDefault="006846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42" w:rsidRPr="00684609" w:rsidRDefault="00684609" w:rsidP="006A2A42">
    <w:pPr>
      <w:pStyle w:val="a3"/>
      <w:jc w:val="center"/>
      <w:rPr>
        <w:rFonts w:ascii="Times New Roman" w:hAnsi="Times New Roman" w:cs="Times New Roman"/>
        <w:b/>
        <w:color w:val="2E74B5" w:themeColor="accent1" w:themeShade="BF"/>
        <w:sz w:val="56"/>
        <w:szCs w:val="56"/>
      </w:rPr>
    </w:pPr>
    <w:r>
      <w:rPr>
        <w:rFonts w:ascii="Times New Roman" w:hAnsi="Times New Roman" w:cs="Times New Roman"/>
        <w:b/>
        <w:color w:val="2E74B5" w:themeColor="accent1" w:themeShade="BF"/>
        <w:sz w:val="56"/>
        <w:szCs w:val="56"/>
      </w:rPr>
      <w:t>«</w:t>
    </w:r>
    <w:r w:rsidR="006A2A42" w:rsidRPr="00684609">
      <w:rPr>
        <w:rFonts w:ascii="Book Antiqua" w:hAnsi="Book Antiqua"/>
        <w:b/>
        <w:color w:val="2E74B5" w:themeColor="accent1" w:themeShade="BF"/>
        <w:sz w:val="56"/>
        <w:szCs w:val="56"/>
      </w:rPr>
      <w:t>ΙΑΣΩΝ</w:t>
    </w:r>
    <w:r w:rsidRPr="00684609">
      <w:rPr>
        <w:rFonts w:ascii="Times New Roman" w:hAnsi="Times New Roman" w:cs="Times New Roman"/>
        <w:b/>
        <w:color w:val="2E74B5" w:themeColor="accent1" w:themeShade="BF"/>
        <w:sz w:val="56"/>
        <w:szCs w:val="56"/>
      </w:rPr>
      <w:t>»</w:t>
    </w:r>
  </w:p>
  <w:p w:rsidR="006A2A42" w:rsidRPr="00684609" w:rsidRDefault="006A2A42" w:rsidP="006A2A42">
    <w:pPr>
      <w:pStyle w:val="a3"/>
      <w:jc w:val="center"/>
      <w:rPr>
        <w:rFonts w:ascii="Book Antiqua" w:hAnsi="Book Antiqua"/>
        <w:color w:val="2E74B5" w:themeColor="accent1" w:themeShade="BF"/>
        <w:sz w:val="20"/>
        <w:szCs w:val="20"/>
      </w:rPr>
    </w:pPr>
    <w:r w:rsidRPr="00684609">
      <w:rPr>
        <w:rFonts w:ascii="Book Antiqua" w:hAnsi="Book Antiqua"/>
        <w:color w:val="2E74B5" w:themeColor="accent1" w:themeShade="BF"/>
        <w:sz w:val="20"/>
        <w:szCs w:val="20"/>
      </w:rPr>
      <w:t>ΑΣΤΙΚΗ ΜΗ ΚΕΡΔΟΣΚΟΠΙΚΗ ΕΤΑΙΡΕΙΑ ΨΥΧΙΚΗΣ ΥΓΕΙΑΣ ΚΑΙ</w:t>
    </w:r>
    <w:r w:rsidR="00DD30B2">
      <w:rPr>
        <w:rFonts w:ascii="Book Antiqua" w:hAnsi="Book Antiqua"/>
        <w:color w:val="2E74B5" w:themeColor="accent1" w:themeShade="BF"/>
        <w:sz w:val="20"/>
        <w:szCs w:val="20"/>
      </w:rPr>
      <w:t xml:space="preserve"> </w:t>
    </w:r>
    <w:r w:rsidRPr="00684609">
      <w:rPr>
        <w:rFonts w:ascii="Book Antiqua" w:hAnsi="Book Antiqua"/>
        <w:color w:val="2E74B5" w:themeColor="accent1" w:themeShade="BF"/>
        <w:sz w:val="20"/>
        <w:szCs w:val="20"/>
      </w:rPr>
      <w:t xml:space="preserve"> ΙΑΤΡΙΚΗΣ ΑΚΡΙΒΕΙΑΣ</w:t>
    </w:r>
  </w:p>
  <w:p w:rsidR="006A2A42" w:rsidRPr="00684609" w:rsidRDefault="006A2A42" w:rsidP="006A2A42">
    <w:pPr>
      <w:pStyle w:val="a3"/>
      <w:jc w:val="center"/>
      <w:rPr>
        <w:rFonts w:ascii="Book Antiqua" w:hAnsi="Book Antiqua"/>
        <w:color w:val="2E74B5" w:themeColor="accent1" w:themeShade="BF"/>
        <w:sz w:val="20"/>
        <w:szCs w:val="20"/>
      </w:rPr>
    </w:pPr>
    <w:r w:rsidRPr="00684609">
      <w:rPr>
        <w:rFonts w:ascii="Book Antiqua" w:hAnsi="Book Antiqua"/>
        <w:color w:val="2E74B5" w:themeColor="accent1" w:themeShade="BF"/>
        <w:sz w:val="20"/>
        <w:szCs w:val="20"/>
      </w:rPr>
      <w:t xml:space="preserve">ΕΔΡΑ: Ιπποκράτους 91, Τ.Κ. 106 80, Αθήνα </w:t>
    </w:r>
  </w:p>
  <w:p w:rsidR="006A2A42" w:rsidRPr="006A2A42" w:rsidRDefault="006A2A42" w:rsidP="006A2A42">
    <w:pPr>
      <w:pStyle w:val="a3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noProof/>
        <w:sz w:val="20"/>
        <w:szCs w:val="20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187325</wp:posOffset>
              </wp:positionV>
              <wp:extent cx="6896100" cy="9525"/>
              <wp:effectExtent l="0" t="0" r="19050" b="28575"/>
              <wp:wrapNone/>
              <wp:docPr id="1" name="Ευθεία γραμμή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D07B23"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14.75pt" to="47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" strokecolor="black [3200]" strokeweight=".5pt">
              <v:stroke joinstyle="miter"/>
            </v:line>
          </w:pict>
        </mc:Fallback>
      </mc:AlternateContent>
    </w:r>
  </w:p>
  <w:p w:rsidR="006A2A42" w:rsidRDefault="006A2A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09" w:rsidRDefault="006846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1671"/>
    <w:multiLevelType w:val="hybridMultilevel"/>
    <w:tmpl w:val="35E4FE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9F"/>
    <w:rsid w:val="00184C2A"/>
    <w:rsid w:val="0044549F"/>
    <w:rsid w:val="00684609"/>
    <w:rsid w:val="006A234D"/>
    <w:rsid w:val="006A2A42"/>
    <w:rsid w:val="009D493B"/>
    <w:rsid w:val="00A02610"/>
    <w:rsid w:val="00B32B25"/>
    <w:rsid w:val="00C244F4"/>
    <w:rsid w:val="00CE1492"/>
    <w:rsid w:val="00DD1B63"/>
    <w:rsid w:val="00D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25692B"/>
  <w15:chartTrackingRefBased/>
  <w15:docId w15:val="{CDA81910-D698-4121-A436-F4D0B897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549F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sid w:val="0044549F"/>
    <w:rPr>
      <w:color w:val="0000FF"/>
      <w:u w:val="single"/>
    </w:rPr>
  </w:style>
  <w:style w:type="character" w:customStyle="1" w:styleId="contact-telephone">
    <w:name w:val="contact-telephone"/>
    <w:basedOn w:val="a0"/>
    <w:rsid w:val="0044549F"/>
  </w:style>
  <w:style w:type="character" w:customStyle="1" w:styleId="contact-fax">
    <w:name w:val="contact-fax"/>
    <w:basedOn w:val="a0"/>
    <w:rsid w:val="0044549F"/>
  </w:style>
  <w:style w:type="paragraph" w:styleId="a3">
    <w:name w:val="header"/>
    <w:basedOn w:val="a"/>
    <w:link w:val="Char"/>
    <w:uiPriority w:val="99"/>
    <w:unhideWhenUsed/>
    <w:rsid w:val="006A2A4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6A2A42"/>
  </w:style>
  <w:style w:type="paragraph" w:styleId="a4">
    <w:name w:val="footer"/>
    <w:basedOn w:val="a"/>
    <w:link w:val="Char0"/>
    <w:uiPriority w:val="99"/>
    <w:unhideWhenUsed/>
    <w:rsid w:val="006A2A4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6A2A42"/>
  </w:style>
  <w:style w:type="paragraph" w:styleId="a5">
    <w:name w:val="Balloon Text"/>
    <w:basedOn w:val="a"/>
    <w:link w:val="Char1"/>
    <w:uiPriority w:val="99"/>
    <w:semiHidden/>
    <w:unhideWhenUsed/>
    <w:rsid w:val="006A2A4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A2A42"/>
    <w:rPr>
      <w:rFonts w:ascii="Segoe UI" w:hAnsi="Segoe UI" w:cs="Segoe UI"/>
      <w:sz w:val="18"/>
      <w:szCs w:val="18"/>
    </w:rPr>
  </w:style>
  <w:style w:type="paragraph" w:styleId="a6">
    <w:name w:val="Block Text"/>
    <w:basedOn w:val="a"/>
    <w:rsid w:val="009D493B"/>
    <w:pPr>
      <w:overflowPunct w:val="0"/>
      <w:autoSpaceDE w:val="0"/>
      <w:autoSpaceDN w:val="0"/>
      <w:adjustRightInd w:val="0"/>
      <w:ind w:left="-851" w:right="-1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epipsi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84C6-9343-4155-98BD-C3F959CA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empeka</dc:creator>
  <cp:keywords/>
  <dc:description/>
  <cp:lastModifiedBy>empeka</cp:lastModifiedBy>
  <cp:revision>3</cp:revision>
  <cp:lastPrinted>2018-09-28T10:55:00Z</cp:lastPrinted>
  <dcterms:created xsi:type="dcterms:W3CDTF">2018-09-28T10:57:00Z</dcterms:created>
  <dcterms:modified xsi:type="dcterms:W3CDTF">2018-09-28T10:59:00Z</dcterms:modified>
</cp:coreProperties>
</file>